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6" w:rsidRPr="007002CD" w:rsidRDefault="00B24276" w:rsidP="00B24276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76" w:rsidRPr="007002CD" w:rsidRDefault="00B24276" w:rsidP="00B2427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B24276" w:rsidRDefault="00B24276" w:rsidP="00B2427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B24276" w:rsidRPr="007002CD" w:rsidRDefault="00B24276" w:rsidP="00B2427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E351C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B24276" w:rsidRDefault="00B24276" w:rsidP="00B24276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19.03.2019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4454FA">
        <w:rPr>
          <w:rFonts w:ascii="Times New Roman" w:hAnsi="Times New Roman"/>
          <w:b/>
          <w:sz w:val="24"/>
        </w:rPr>
        <w:t>Котельничского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B24276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926F5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926F5">
        <w:rPr>
          <w:rFonts w:ascii="Times New Roman" w:hAnsi="Times New Roman"/>
          <w:sz w:val="24"/>
        </w:rPr>
        <w:t>Устав муни</w:t>
      </w:r>
      <w:r w:rsidR="00B42F25" w:rsidRPr="00B926F5">
        <w:rPr>
          <w:rFonts w:ascii="Times New Roman" w:hAnsi="Times New Roman"/>
          <w:sz w:val="24"/>
        </w:rPr>
        <w:t xml:space="preserve">ципального образования </w:t>
      </w:r>
      <w:r w:rsidR="004454FA" w:rsidRPr="00B926F5">
        <w:rPr>
          <w:rFonts w:ascii="Times New Roman" w:hAnsi="Times New Roman"/>
          <w:sz w:val="24"/>
        </w:rPr>
        <w:t>Котельничское</w:t>
      </w:r>
      <w:r w:rsidR="00B42F25" w:rsidRPr="00B926F5">
        <w:rPr>
          <w:rFonts w:ascii="Times New Roman" w:hAnsi="Times New Roman"/>
          <w:sz w:val="24"/>
        </w:rPr>
        <w:t xml:space="preserve"> сельское</w:t>
      </w:r>
      <w:r w:rsidRPr="00B926F5">
        <w:rPr>
          <w:rFonts w:ascii="Times New Roman" w:hAnsi="Times New Roman"/>
          <w:sz w:val="24"/>
        </w:rPr>
        <w:t xml:space="preserve"> поселение</w:t>
      </w:r>
      <w:r w:rsidR="0060702C" w:rsidRPr="00B926F5">
        <w:rPr>
          <w:rFonts w:ascii="Times New Roman" w:hAnsi="Times New Roman"/>
          <w:sz w:val="24"/>
        </w:rPr>
        <w:t>,</w:t>
      </w:r>
      <w:r w:rsidRPr="00B926F5">
        <w:rPr>
          <w:rFonts w:ascii="Times New Roman" w:hAnsi="Times New Roman"/>
          <w:sz w:val="24"/>
        </w:rPr>
        <w:t xml:space="preserve"> утвержденный решением </w:t>
      </w:r>
      <w:r w:rsidR="004454FA" w:rsidRPr="00B926F5">
        <w:rPr>
          <w:rFonts w:ascii="Times New Roman" w:hAnsi="Times New Roman"/>
          <w:sz w:val="24"/>
        </w:rPr>
        <w:t>Котельничской</w:t>
      </w:r>
      <w:r w:rsidR="00E83B25" w:rsidRPr="00B926F5">
        <w:rPr>
          <w:rFonts w:ascii="Times New Roman" w:hAnsi="Times New Roman"/>
          <w:sz w:val="24"/>
        </w:rPr>
        <w:t xml:space="preserve"> </w:t>
      </w:r>
      <w:r w:rsidR="00B42F25" w:rsidRPr="00B926F5">
        <w:rPr>
          <w:rFonts w:ascii="Times New Roman" w:hAnsi="Times New Roman"/>
          <w:sz w:val="24"/>
        </w:rPr>
        <w:t>сельской</w:t>
      </w:r>
      <w:r w:rsidRPr="00B926F5">
        <w:rPr>
          <w:rFonts w:ascii="Times New Roman" w:hAnsi="Times New Roman"/>
          <w:sz w:val="24"/>
        </w:rPr>
        <w:t xml:space="preserve"> Думы от</w:t>
      </w:r>
      <w:r w:rsidR="00E1182A" w:rsidRPr="00B926F5">
        <w:rPr>
          <w:rFonts w:ascii="Times New Roman" w:hAnsi="Times New Roman"/>
          <w:sz w:val="24"/>
        </w:rPr>
        <w:t xml:space="preserve"> </w:t>
      </w:r>
      <w:r w:rsidR="002B6B96" w:rsidRPr="00B926F5">
        <w:rPr>
          <w:rFonts w:ascii="Times New Roman" w:hAnsi="Times New Roman"/>
          <w:sz w:val="24"/>
        </w:rPr>
        <w:t>09.0</w:t>
      </w:r>
      <w:r w:rsidR="004972E3" w:rsidRPr="00B926F5">
        <w:rPr>
          <w:rFonts w:ascii="Times New Roman" w:hAnsi="Times New Roman"/>
          <w:sz w:val="24"/>
        </w:rPr>
        <w:t>9</w:t>
      </w:r>
      <w:r w:rsidR="002B6B96" w:rsidRPr="00B926F5">
        <w:rPr>
          <w:rFonts w:ascii="Times New Roman" w:hAnsi="Times New Roman"/>
          <w:sz w:val="24"/>
        </w:rPr>
        <w:t>.201</w:t>
      </w:r>
      <w:r w:rsidR="004972E3" w:rsidRPr="00B926F5">
        <w:rPr>
          <w:rFonts w:ascii="Times New Roman" w:hAnsi="Times New Roman"/>
          <w:sz w:val="24"/>
        </w:rPr>
        <w:t>0</w:t>
      </w:r>
      <w:r w:rsidR="00E1182A" w:rsidRPr="00B926F5">
        <w:rPr>
          <w:rFonts w:ascii="Times New Roman" w:hAnsi="Times New Roman"/>
          <w:sz w:val="24"/>
        </w:rPr>
        <w:t xml:space="preserve"> №</w:t>
      </w:r>
      <w:r w:rsidR="004972E3" w:rsidRPr="00B926F5">
        <w:rPr>
          <w:rFonts w:ascii="Times New Roman" w:hAnsi="Times New Roman"/>
          <w:sz w:val="24"/>
        </w:rPr>
        <w:t>12</w:t>
      </w:r>
      <w:r w:rsidR="002B6B96" w:rsidRPr="00B926F5">
        <w:rPr>
          <w:rFonts w:ascii="Times New Roman" w:hAnsi="Times New Roman"/>
          <w:sz w:val="24"/>
        </w:rPr>
        <w:t>2.</w:t>
      </w:r>
    </w:p>
    <w:p w:rsidR="00B24276" w:rsidRPr="00D533CB" w:rsidRDefault="00950C25" w:rsidP="00A93D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926F5">
        <w:rPr>
          <w:rFonts w:ascii="Times New Roman" w:hAnsi="Times New Roman"/>
          <w:sz w:val="24"/>
        </w:rPr>
        <w:t xml:space="preserve"> </w:t>
      </w:r>
      <w:r w:rsidR="00426F8F" w:rsidRPr="00B926F5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B926F5">
        <w:rPr>
          <w:rFonts w:ascii="Times New Roman" w:hAnsi="Times New Roman"/>
          <w:sz w:val="24"/>
        </w:rPr>
        <w:t>иц</w:t>
      </w:r>
      <w:r w:rsidR="00794D59" w:rsidRPr="00B926F5">
        <w:rPr>
          <w:rFonts w:ascii="Times New Roman" w:hAnsi="Times New Roman"/>
          <w:sz w:val="24"/>
        </w:rPr>
        <w:t xml:space="preserve">ипальном образовании </w:t>
      </w:r>
      <w:r w:rsidR="004454FA" w:rsidRPr="00B926F5">
        <w:rPr>
          <w:rFonts w:ascii="Times New Roman" w:hAnsi="Times New Roman"/>
          <w:sz w:val="24"/>
        </w:rPr>
        <w:t>Котельничское</w:t>
      </w:r>
      <w:r w:rsidR="00B42F25" w:rsidRPr="00B926F5">
        <w:rPr>
          <w:rFonts w:ascii="Times New Roman" w:hAnsi="Times New Roman"/>
          <w:sz w:val="24"/>
        </w:rPr>
        <w:t xml:space="preserve"> сель</w:t>
      </w:r>
      <w:r w:rsidR="00FA4AE0" w:rsidRPr="00B926F5">
        <w:rPr>
          <w:rFonts w:ascii="Times New Roman" w:hAnsi="Times New Roman"/>
          <w:sz w:val="24"/>
        </w:rPr>
        <w:t>ское поселение, утверждённое</w:t>
      </w:r>
      <w:r w:rsidR="00794D59" w:rsidRPr="00B926F5">
        <w:rPr>
          <w:rFonts w:ascii="Times New Roman" w:hAnsi="Times New Roman"/>
          <w:sz w:val="24"/>
        </w:rPr>
        <w:t xml:space="preserve"> решением </w:t>
      </w:r>
      <w:r w:rsidR="004454FA" w:rsidRPr="00B926F5">
        <w:rPr>
          <w:rFonts w:ascii="Times New Roman" w:hAnsi="Times New Roman"/>
          <w:sz w:val="24"/>
        </w:rPr>
        <w:t>Котельничской</w:t>
      </w:r>
      <w:r w:rsidR="00B42F25" w:rsidRPr="00B926F5">
        <w:rPr>
          <w:rFonts w:ascii="Times New Roman" w:hAnsi="Times New Roman"/>
          <w:sz w:val="24"/>
        </w:rPr>
        <w:t xml:space="preserve">  сельск</w:t>
      </w:r>
      <w:r w:rsidR="00426F8F" w:rsidRPr="00B926F5">
        <w:rPr>
          <w:rFonts w:ascii="Times New Roman" w:hAnsi="Times New Roman"/>
          <w:sz w:val="24"/>
        </w:rPr>
        <w:t>ой Думы от</w:t>
      </w:r>
      <w:r w:rsidR="00E14240" w:rsidRPr="00B926F5">
        <w:rPr>
          <w:rFonts w:ascii="Times New Roman" w:hAnsi="Times New Roman"/>
          <w:sz w:val="24"/>
        </w:rPr>
        <w:t xml:space="preserve"> </w:t>
      </w:r>
      <w:r w:rsidR="00B926F5" w:rsidRPr="00B926F5">
        <w:rPr>
          <w:rFonts w:ascii="Times New Roman" w:hAnsi="Times New Roman"/>
          <w:sz w:val="24"/>
        </w:rPr>
        <w:t>26.05</w:t>
      </w:r>
      <w:r w:rsidR="000B7038" w:rsidRPr="00B926F5">
        <w:rPr>
          <w:rFonts w:ascii="Times New Roman" w:hAnsi="Times New Roman"/>
          <w:sz w:val="24"/>
        </w:rPr>
        <w:t>.2011г. №</w:t>
      </w:r>
      <w:r w:rsidR="00B926F5" w:rsidRPr="00B926F5">
        <w:rPr>
          <w:rFonts w:ascii="Times New Roman" w:hAnsi="Times New Roman"/>
          <w:sz w:val="24"/>
        </w:rPr>
        <w:t>158</w:t>
      </w:r>
      <w:r w:rsidR="000B7038" w:rsidRPr="00B926F5">
        <w:rPr>
          <w:rFonts w:ascii="Times New Roman" w:hAnsi="Times New Roman"/>
          <w:sz w:val="24"/>
        </w:rPr>
        <w:t xml:space="preserve"> с изменениями и дополнениями</w:t>
      </w:r>
      <w:r w:rsidR="00B24276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4454FA">
        <w:rPr>
          <w:rFonts w:ascii="Times New Roman" w:hAnsi="Times New Roman"/>
          <w:sz w:val="24"/>
        </w:rPr>
        <w:t>Котельничское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9B6ABE" w:rsidRDefault="009B6ABE" w:rsidP="009B6A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9B6ABE" w:rsidRPr="003056C9" w:rsidRDefault="009B6ABE" w:rsidP="009B6AB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6F3BB7">
        <w:rPr>
          <w:rFonts w:ascii="Times New Roman" w:hAnsi="Times New Roman"/>
          <w:color w:val="000000" w:themeColor="text1"/>
          <w:sz w:val="24"/>
        </w:rPr>
        <w:t>15.03.2019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 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4454FA">
        <w:rPr>
          <w:rFonts w:ascii="Times New Roman" w:hAnsi="Times New Roman"/>
          <w:sz w:val="24"/>
        </w:rPr>
        <w:t>Котельничского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6F3BB7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4454FA">
        <w:rPr>
          <w:rFonts w:ascii="Times New Roman" w:hAnsi="Times New Roman"/>
          <w:color w:val="000000" w:themeColor="text1"/>
          <w:sz w:val="24"/>
        </w:rPr>
        <w:t>Котельничской</w:t>
      </w:r>
      <w:r w:rsidR="00B723DF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430362">
        <w:rPr>
          <w:rFonts w:ascii="Times New Roman" w:hAnsi="Times New Roman"/>
          <w:sz w:val="24"/>
        </w:rPr>
        <w:t>2</w:t>
      </w:r>
      <w:r w:rsidR="009B6ABE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6F3BB7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6F3BB7">
        <w:rPr>
          <w:rFonts w:ascii="Times New Roman" w:hAnsi="Times New Roman"/>
          <w:sz w:val="24"/>
        </w:rPr>
        <w:t>8</w:t>
      </w:r>
      <w:r w:rsidR="009B6ABE">
        <w:rPr>
          <w:rFonts w:ascii="Times New Roman" w:hAnsi="Times New Roman"/>
          <w:sz w:val="24"/>
        </w:rPr>
        <w:t>5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6F3BB7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6F3BB7">
        <w:rPr>
          <w:rFonts w:ascii="Times New Roman" w:hAnsi="Times New Roman"/>
          <w:color w:val="000000" w:themeColor="text1"/>
          <w:sz w:val="24"/>
        </w:rPr>
        <w:t>2213,6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6F3BB7">
        <w:rPr>
          <w:rFonts w:ascii="Times New Roman" w:hAnsi="Times New Roman"/>
          <w:sz w:val="24"/>
        </w:rPr>
        <w:t>2213,6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6F3BB7">
        <w:rPr>
          <w:rFonts w:ascii="Times New Roman" w:hAnsi="Times New Roman"/>
          <w:sz w:val="24"/>
        </w:rPr>
        <w:t>1448,8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6F3BB7">
        <w:rPr>
          <w:rFonts w:ascii="Times New Roman" w:hAnsi="Times New Roman"/>
          <w:sz w:val="24"/>
        </w:rPr>
        <w:t>6</w:t>
      </w:r>
      <w:r w:rsidR="009B6ABE">
        <w:rPr>
          <w:rFonts w:ascii="Times New Roman" w:hAnsi="Times New Roman"/>
          <w:sz w:val="24"/>
        </w:rPr>
        <w:t>5</w:t>
      </w:r>
      <w:r w:rsidR="006F3BB7">
        <w:rPr>
          <w:rFonts w:ascii="Times New Roman" w:hAnsi="Times New Roman"/>
          <w:sz w:val="24"/>
        </w:rPr>
        <w:t>,</w:t>
      </w:r>
      <w:r w:rsidR="009B6ABE">
        <w:rPr>
          <w:rFonts w:ascii="Times New Roman" w:hAnsi="Times New Roman"/>
          <w:sz w:val="24"/>
        </w:rPr>
        <w:t>4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6F3BB7">
        <w:rPr>
          <w:rFonts w:ascii="Times New Roman" w:hAnsi="Times New Roman"/>
          <w:sz w:val="24"/>
        </w:rPr>
        <w:t>764,8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6F3BB7">
        <w:rPr>
          <w:rFonts w:ascii="Times New Roman" w:hAnsi="Times New Roman"/>
          <w:sz w:val="24"/>
        </w:rPr>
        <w:t>3</w:t>
      </w:r>
      <w:r w:rsidR="009B6ABE">
        <w:rPr>
          <w:rFonts w:ascii="Times New Roman" w:hAnsi="Times New Roman"/>
          <w:sz w:val="24"/>
        </w:rPr>
        <w:t>4</w:t>
      </w:r>
      <w:r w:rsidR="006F3BB7">
        <w:rPr>
          <w:rFonts w:ascii="Times New Roman" w:hAnsi="Times New Roman"/>
          <w:sz w:val="24"/>
        </w:rPr>
        <w:t>,</w:t>
      </w:r>
      <w:r w:rsidR="009B6ABE">
        <w:rPr>
          <w:rFonts w:ascii="Times New Roman" w:hAnsi="Times New Roman"/>
          <w:sz w:val="24"/>
        </w:rPr>
        <w:t>6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6F3BB7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6F3BB7">
        <w:rPr>
          <w:rFonts w:ascii="Times New Roman" w:hAnsi="Times New Roman"/>
          <w:sz w:val="24"/>
        </w:rPr>
        <w:t>5</w:t>
      </w:r>
      <w:r w:rsidR="00C66588" w:rsidRPr="00477F58">
        <w:rPr>
          <w:rFonts w:ascii="Times New Roman" w:hAnsi="Times New Roman"/>
          <w:b/>
          <w:sz w:val="24"/>
        </w:rPr>
        <w:t xml:space="preserve"> решени</w:t>
      </w:r>
      <w:r w:rsidR="00C66588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6F3BB7">
        <w:rPr>
          <w:rFonts w:ascii="Times New Roman" w:hAnsi="Times New Roman"/>
          <w:b/>
          <w:sz w:val="24"/>
        </w:rPr>
        <w:t>284,4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</w:t>
      </w:r>
      <w:r w:rsidR="009B6ABE">
        <w:rPr>
          <w:rFonts w:ascii="Times New Roman" w:hAnsi="Times New Roman"/>
          <w:sz w:val="24"/>
        </w:rPr>
        <w:t xml:space="preserve"> </w:t>
      </w:r>
      <w:r w:rsidR="006F3BB7">
        <w:rPr>
          <w:rFonts w:ascii="Times New Roman" w:hAnsi="Times New Roman"/>
          <w:sz w:val="24"/>
        </w:rPr>
        <w:t>12,8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6F3BB7">
        <w:rPr>
          <w:rFonts w:ascii="Times New Roman" w:hAnsi="Times New Roman"/>
          <w:b/>
          <w:sz w:val="24"/>
        </w:rPr>
        <w:t>541,6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6F3BB7">
        <w:rPr>
          <w:rFonts w:ascii="Times New Roman" w:hAnsi="Times New Roman"/>
          <w:sz w:val="24"/>
        </w:rPr>
        <w:t>24,5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6F3BB7">
        <w:rPr>
          <w:rFonts w:ascii="Times New Roman" w:hAnsi="Times New Roman"/>
          <w:b/>
          <w:sz w:val="24"/>
        </w:rPr>
        <w:t>257,2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9B6ABE">
        <w:rPr>
          <w:rFonts w:ascii="Times New Roman" w:hAnsi="Times New Roman"/>
          <w:sz w:val="24"/>
        </w:rPr>
        <w:t xml:space="preserve">увеличение </w:t>
      </w:r>
      <w:r w:rsidRPr="002B2A74">
        <w:rPr>
          <w:rFonts w:ascii="Times New Roman" w:hAnsi="Times New Roman"/>
          <w:sz w:val="24"/>
        </w:rPr>
        <w:t>планового объема поступлений в бюджет поселения в разрезе источников составило:</w:t>
      </w:r>
    </w:p>
    <w:p w:rsidR="007C2947" w:rsidRPr="00B12298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B12298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B12298">
        <w:rPr>
          <w:rFonts w:ascii="Times New Roman" w:hAnsi="Times New Roman"/>
          <w:b/>
          <w:sz w:val="24"/>
        </w:rPr>
        <w:t>на</w:t>
      </w:r>
      <w:r w:rsidRPr="00B12298">
        <w:rPr>
          <w:rFonts w:ascii="Times New Roman" w:hAnsi="Times New Roman"/>
          <w:b/>
          <w:sz w:val="24"/>
        </w:rPr>
        <w:t xml:space="preserve"> </w:t>
      </w:r>
      <w:r w:rsidR="006F3BB7">
        <w:rPr>
          <w:rFonts w:ascii="Times New Roman" w:hAnsi="Times New Roman"/>
          <w:b/>
          <w:sz w:val="24"/>
        </w:rPr>
        <w:t xml:space="preserve">198,2 </w:t>
      </w:r>
      <w:r w:rsidR="00D61547" w:rsidRPr="00B12298">
        <w:rPr>
          <w:rFonts w:ascii="Times New Roman" w:hAnsi="Times New Roman"/>
          <w:b/>
          <w:sz w:val="24"/>
        </w:rPr>
        <w:t>тыс.</w:t>
      </w:r>
      <w:r w:rsidR="00B87E9F" w:rsidRPr="00B12298">
        <w:rPr>
          <w:rFonts w:ascii="Times New Roman" w:hAnsi="Times New Roman"/>
          <w:b/>
          <w:sz w:val="24"/>
        </w:rPr>
        <w:t xml:space="preserve"> </w:t>
      </w:r>
      <w:r w:rsidR="00423E22" w:rsidRPr="00B12298">
        <w:rPr>
          <w:rFonts w:ascii="Times New Roman" w:hAnsi="Times New Roman"/>
          <w:b/>
          <w:sz w:val="24"/>
        </w:rPr>
        <w:t>рублей, в том числе:</w:t>
      </w:r>
    </w:p>
    <w:p w:rsidR="00F52E67" w:rsidRDefault="00C66588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sz w:val="24"/>
        </w:rPr>
        <w:t>-</w:t>
      </w:r>
      <w:r w:rsidR="004B0875">
        <w:rPr>
          <w:rFonts w:ascii="Times New Roman" w:hAnsi="Times New Roman"/>
          <w:sz w:val="24"/>
        </w:rPr>
        <w:t>у</w:t>
      </w:r>
      <w:r w:rsidR="006F3BB7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налога на имущество </w:t>
      </w:r>
      <w:r w:rsidRPr="00024D35">
        <w:rPr>
          <w:rFonts w:ascii="Times New Roman" w:hAnsi="Times New Roman"/>
          <w:sz w:val="24"/>
        </w:rPr>
        <w:t xml:space="preserve">на </w:t>
      </w:r>
      <w:r w:rsidR="006F3BB7">
        <w:rPr>
          <w:rFonts w:ascii="Times New Roman" w:hAnsi="Times New Roman"/>
          <w:sz w:val="24"/>
        </w:rPr>
        <w:t>2,1</w:t>
      </w:r>
      <w:r w:rsidRPr="00024D35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024D35">
        <w:rPr>
          <w:rFonts w:ascii="Times New Roman" w:hAnsi="Times New Roman"/>
          <w:sz w:val="24"/>
        </w:rPr>
        <w:t>руб.</w:t>
      </w:r>
      <w:r>
        <w:rPr>
          <w:rFonts w:ascii="Times New Roman" w:hAnsi="Times New Roman"/>
          <w:sz w:val="24"/>
        </w:rPr>
        <w:t>;</w:t>
      </w:r>
    </w:p>
    <w:p w:rsidR="00B12298" w:rsidRDefault="00B1229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BC2741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налог</w:t>
      </w:r>
      <w:r w:rsidR="004972E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на </w:t>
      </w:r>
      <w:r w:rsidR="004972E3">
        <w:rPr>
          <w:rFonts w:ascii="Times New Roman" w:hAnsi="Times New Roman"/>
          <w:sz w:val="24"/>
        </w:rPr>
        <w:t>доходы физических лиц</w:t>
      </w:r>
      <w:r>
        <w:rPr>
          <w:rFonts w:ascii="Times New Roman" w:hAnsi="Times New Roman"/>
          <w:sz w:val="24"/>
        </w:rPr>
        <w:t xml:space="preserve"> на </w:t>
      </w:r>
      <w:r w:rsidR="006F3BB7">
        <w:rPr>
          <w:rFonts w:ascii="Times New Roman" w:hAnsi="Times New Roman"/>
          <w:sz w:val="24"/>
        </w:rPr>
        <w:t>202</w:t>
      </w:r>
      <w:r w:rsidR="009B6ABE">
        <w:rPr>
          <w:rFonts w:ascii="Times New Roman" w:hAnsi="Times New Roman"/>
          <w:sz w:val="24"/>
        </w:rPr>
        <w:t>,8</w:t>
      </w:r>
      <w:r>
        <w:rPr>
          <w:rFonts w:ascii="Times New Roman" w:hAnsi="Times New Roman"/>
          <w:sz w:val="24"/>
        </w:rPr>
        <w:t xml:space="preserve"> тыс. рублей;</w:t>
      </w:r>
    </w:p>
    <w:p w:rsidR="004B0875" w:rsidRDefault="004B08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B6ABE">
        <w:rPr>
          <w:rFonts w:ascii="Times New Roman" w:hAnsi="Times New Roman"/>
          <w:sz w:val="24"/>
        </w:rPr>
        <w:t>у</w:t>
      </w:r>
      <w:r w:rsidR="006F3BB7">
        <w:rPr>
          <w:rFonts w:ascii="Times New Roman" w:hAnsi="Times New Roman"/>
          <w:sz w:val="24"/>
        </w:rPr>
        <w:t>меньшение</w:t>
      </w:r>
      <w:r w:rsidR="004972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госпошлины на </w:t>
      </w:r>
      <w:r w:rsidR="006F3BB7">
        <w:rPr>
          <w:rFonts w:ascii="Times New Roman" w:hAnsi="Times New Roman"/>
          <w:sz w:val="24"/>
        </w:rPr>
        <w:t>0,5</w:t>
      </w:r>
      <w:r w:rsidR="004972E3">
        <w:rPr>
          <w:rFonts w:ascii="Times New Roman" w:hAnsi="Times New Roman"/>
          <w:sz w:val="24"/>
        </w:rPr>
        <w:t xml:space="preserve"> тыс. рублей;</w:t>
      </w:r>
    </w:p>
    <w:p w:rsidR="009B6ABE" w:rsidRDefault="009B6AB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6F3BB7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доходов от оказания платных услуг и компенсации затрат государства на </w:t>
      </w:r>
      <w:r w:rsidR="006F3BB7">
        <w:rPr>
          <w:rFonts w:ascii="Times New Roman" w:hAnsi="Times New Roman"/>
          <w:sz w:val="24"/>
        </w:rPr>
        <w:t>2,0</w:t>
      </w:r>
      <w:r>
        <w:rPr>
          <w:rFonts w:ascii="Times New Roman" w:hAnsi="Times New Roman"/>
          <w:sz w:val="24"/>
        </w:rPr>
        <w:t xml:space="preserve"> тыс.рублей.</w:t>
      </w: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6F3BB7">
        <w:rPr>
          <w:rFonts w:ascii="Times New Roman" w:hAnsi="Times New Roman"/>
          <w:b/>
          <w:sz w:val="24"/>
        </w:rPr>
        <w:t>541,6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6F3BB7">
        <w:rPr>
          <w:rFonts w:ascii="Times New Roman" w:hAnsi="Times New Roman"/>
          <w:sz w:val="24"/>
        </w:rPr>
        <w:t>24,5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6F3BB7">
        <w:rPr>
          <w:rFonts w:ascii="Times New Roman" w:hAnsi="Times New Roman"/>
          <w:sz w:val="24"/>
        </w:rPr>
        <w:t>23,4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6F3BB7">
        <w:rPr>
          <w:rFonts w:ascii="Times New Roman" w:hAnsi="Times New Roman"/>
          <w:sz w:val="24"/>
        </w:rPr>
        <w:t>1,8</w:t>
      </w:r>
      <w:r w:rsidRPr="004B2F5E">
        <w:rPr>
          <w:rFonts w:ascii="Times New Roman" w:hAnsi="Times New Roman"/>
          <w:sz w:val="24"/>
        </w:rPr>
        <w:t>%;</w:t>
      </w:r>
    </w:p>
    <w:p w:rsidR="006F3BB7" w:rsidRDefault="00BA111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оборона- на 10,2 тыс.руб., или на 16,3%;</w:t>
      </w:r>
    </w:p>
    <w:p w:rsidR="00BA111B" w:rsidRPr="004B2F5E" w:rsidRDefault="00BA111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-03 Национальная безопасность и правоохранительная деятельность на 50,0 тыс.руб., первоначально расходы не планировались;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BA111B">
        <w:rPr>
          <w:rFonts w:ascii="Times New Roman" w:hAnsi="Times New Roman"/>
          <w:sz w:val="24"/>
        </w:rPr>
        <w:t>97,5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BA111B">
        <w:rPr>
          <w:rFonts w:ascii="Times New Roman" w:hAnsi="Times New Roman"/>
          <w:sz w:val="24"/>
        </w:rPr>
        <w:t>63,8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BA111B">
        <w:rPr>
          <w:rFonts w:ascii="Times New Roman" w:hAnsi="Times New Roman"/>
          <w:sz w:val="24"/>
        </w:rPr>
        <w:t>334,9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45698B">
        <w:rPr>
          <w:rFonts w:ascii="Times New Roman" w:hAnsi="Times New Roman"/>
          <w:sz w:val="24"/>
        </w:rPr>
        <w:t xml:space="preserve">в </w:t>
      </w:r>
      <w:r w:rsidR="00BA111B">
        <w:rPr>
          <w:rFonts w:ascii="Times New Roman" w:hAnsi="Times New Roman"/>
          <w:sz w:val="24"/>
        </w:rPr>
        <w:t>10,6</w:t>
      </w:r>
      <w:r w:rsidR="0045698B">
        <w:rPr>
          <w:rFonts w:ascii="Times New Roman" w:hAnsi="Times New Roman"/>
          <w:sz w:val="24"/>
        </w:rPr>
        <w:t xml:space="preserve"> раза;</w:t>
      </w:r>
    </w:p>
    <w:p w:rsidR="00397CEA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BA111B">
        <w:rPr>
          <w:rFonts w:ascii="Times New Roman" w:hAnsi="Times New Roman"/>
          <w:sz w:val="24"/>
        </w:rPr>
        <w:t>11,9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45698B">
        <w:rPr>
          <w:rFonts w:ascii="Times New Roman" w:hAnsi="Times New Roman"/>
          <w:sz w:val="24"/>
        </w:rPr>
        <w:t>1</w:t>
      </w:r>
      <w:r w:rsidR="00BA111B">
        <w:rPr>
          <w:rFonts w:ascii="Times New Roman" w:hAnsi="Times New Roman"/>
          <w:sz w:val="24"/>
        </w:rPr>
        <w:t>,</w:t>
      </w:r>
      <w:r w:rsidR="0045698B">
        <w:rPr>
          <w:rFonts w:ascii="Times New Roman" w:hAnsi="Times New Roman"/>
          <w:sz w:val="24"/>
        </w:rPr>
        <w:t>8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45698B" w:rsidRDefault="0045698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на </w:t>
      </w:r>
      <w:r w:rsidR="00BA111B">
        <w:rPr>
          <w:rFonts w:ascii="Times New Roman" w:hAnsi="Times New Roman"/>
          <w:sz w:val="24"/>
        </w:rPr>
        <w:t>13,7</w:t>
      </w:r>
      <w:r>
        <w:rPr>
          <w:rFonts w:ascii="Times New Roman" w:hAnsi="Times New Roman"/>
          <w:sz w:val="24"/>
        </w:rPr>
        <w:t xml:space="preserve"> тыс.рублей, или </w:t>
      </w:r>
      <w:r w:rsidR="00BA111B">
        <w:rPr>
          <w:rFonts w:ascii="Times New Roman" w:hAnsi="Times New Roman"/>
          <w:sz w:val="24"/>
        </w:rPr>
        <w:t>на 107,9%.</w:t>
      </w:r>
    </w:p>
    <w:p w:rsidR="00D533CB" w:rsidRDefault="00D533CB" w:rsidP="00A93D47">
      <w:pPr>
        <w:jc w:val="both"/>
        <w:rPr>
          <w:rFonts w:ascii="Times New Roman" w:hAnsi="Times New Roman"/>
          <w:sz w:val="24"/>
        </w:rPr>
      </w:pP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4454FA">
        <w:rPr>
          <w:rFonts w:ascii="Times New Roman" w:hAnsi="Times New Roman"/>
          <w:b/>
          <w:sz w:val="24"/>
        </w:rPr>
        <w:t>Котельничского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8149B9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8149B9">
        <w:rPr>
          <w:rFonts w:ascii="Times New Roman" w:hAnsi="Times New Roman"/>
          <w:color w:val="000000" w:themeColor="text1"/>
          <w:sz w:val="24"/>
        </w:rPr>
        <w:t>108,6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2498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8149B9">
        <w:rPr>
          <w:rFonts w:ascii="Times New Roman" w:hAnsi="Times New Roman"/>
          <w:sz w:val="24"/>
        </w:rPr>
        <w:t>2713,6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8149B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8149B9">
        <w:rPr>
          <w:rFonts w:ascii="Times New Roman" w:hAnsi="Times New Roman"/>
          <w:sz w:val="24"/>
        </w:rPr>
        <w:t>1647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8149B9">
        <w:rPr>
          <w:rFonts w:ascii="Times New Roman" w:hAnsi="Times New Roman"/>
          <w:sz w:val="24"/>
        </w:rPr>
        <w:t>1862,6</w:t>
      </w:r>
      <w:r>
        <w:rPr>
          <w:rFonts w:ascii="Times New Roman" w:hAnsi="Times New Roman"/>
          <w:sz w:val="24"/>
        </w:rPr>
        <w:t xml:space="preserve"> тыс. рублей, или </w:t>
      </w:r>
      <w:r w:rsidR="008149B9">
        <w:rPr>
          <w:rFonts w:ascii="Times New Roman" w:hAnsi="Times New Roman"/>
          <w:sz w:val="24"/>
        </w:rPr>
        <w:t>113,1</w:t>
      </w:r>
      <w:r w:rsidR="00FC145C">
        <w:rPr>
          <w:rFonts w:ascii="Times New Roman" w:hAnsi="Times New Roman"/>
          <w:sz w:val="24"/>
        </w:rPr>
        <w:t>%</w:t>
      </w:r>
      <w:r w:rsidR="00BF04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8149B9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C81059">
        <w:rPr>
          <w:rFonts w:ascii="Times New Roman" w:hAnsi="Times New Roman"/>
          <w:sz w:val="24"/>
        </w:rPr>
        <w:t>больш</w:t>
      </w:r>
      <w:r>
        <w:rPr>
          <w:rFonts w:ascii="Times New Roman" w:hAnsi="Times New Roman"/>
          <w:sz w:val="24"/>
        </w:rPr>
        <w:t>е</w:t>
      </w:r>
      <w:r w:rsidRPr="00B434AA">
        <w:rPr>
          <w:rFonts w:ascii="Times New Roman" w:hAnsi="Times New Roman"/>
          <w:sz w:val="24"/>
        </w:rPr>
        <w:t xml:space="preserve"> на </w:t>
      </w:r>
      <w:r w:rsidR="008149B9">
        <w:rPr>
          <w:rFonts w:ascii="Times New Roman" w:hAnsi="Times New Roman"/>
          <w:color w:val="000000" w:themeColor="text1"/>
          <w:sz w:val="24"/>
        </w:rPr>
        <w:t>499,6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="008149B9">
        <w:rPr>
          <w:rFonts w:ascii="Times New Roman" w:hAnsi="Times New Roman"/>
          <w:color w:val="000000" w:themeColor="text1"/>
          <w:sz w:val="24"/>
        </w:rPr>
        <w:t>-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8149B9">
        <w:rPr>
          <w:rFonts w:ascii="Times New Roman" w:hAnsi="Times New Roman"/>
          <w:color w:val="000000" w:themeColor="text1"/>
          <w:sz w:val="24"/>
        </w:rPr>
        <w:t>1849,6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8149B9">
        <w:rPr>
          <w:rFonts w:ascii="Times New Roman" w:hAnsi="Times New Roman"/>
          <w:sz w:val="24"/>
        </w:rPr>
        <w:t>113,2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8149B9">
        <w:rPr>
          <w:rFonts w:ascii="Times New Roman" w:hAnsi="Times New Roman"/>
          <w:color w:val="000000" w:themeColor="text1"/>
          <w:sz w:val="24"/>
        </w:rPr>
        <w:t>13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  <w:r w:rsidR="008149B9">
        <w:rPr>
          <w:rFonts w:ascii="Times New Roman" w:hAnsi="Times New Roman"/>
          <w:sz w:val="24"/>
        </w:rPr>
        <w:t>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851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BC2741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  <w:r w:rsidR="008149B9">
        <w:rPr>
          <w:rFonts w:ascii="Times New Roman" w:hAnsi="Times New Roman"/>
          <w:sz w:val="24"/>
        </w:rPr>
        <w:t>.</w:t>
      </w: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8149B9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8149B9">
        <w:rPr>
          <w:rFonts w:ascii="Times New Roman" w:hAnsi="Times New Roman"/>
          <w:color w:val="000000" w:themeColor="text1"/>
          <w:sz w:val="24"/>
        </w:rPr>
        <w:t>99,3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8149B9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FC145C">
        <w:rPr>
          <w:rFonts w:ascii="Times New Roman" w:hAnsi="Times New Roman"/>
          <w:sz w:val="24"/>
        </w:rPr>
        <w:t xml:space="preserve">увеличился на </w:t>
      </w:r>
      <w:r w:rsidR="008149B9">
        <w:rPr>
          <w:rFonts w:ascii="Times New Roman" w:hAnsi="Times New Roman"/>
          <w:sz w:val="24"/>
        </w:rPr>
        <w:t xml:space="preserve">504,6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821519" w:rsidRPr="00821519" w:rsidRDefault="00FC145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>–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BF0406">
        <w:rPr>
          <w:rFonts w:ascii="Times New Roman" w:hAnsi="Times New Roman"/>
          <w:sz w:val="24"/>
        </w:rPr>
        <w:t>налог на доходы физических лиц</w:t>
      </w:r>
      <w:r w:rsidR="00821519">
        <w:rPr>
          <w:rFonts w:ascii="Times New Roman" w:hAnsi="Times New Roman"/>
          <w:sz w:val="24"/>
        </w:rPr>
        <w:t>.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821519" w:rsidRPr="006242CC">
        <w:rPr>
          <w:rFonts w:ascii="Times New Roman" w:hAnsi="Times New Roman"/>
          <w:sz w:val="24"/>
        </w:rPr>
        <w:t xml:space="preserve">При уточненном плане по налогу на </w:t>
      </w:r>
      <w:r w:rsidR="00BF0406">
        <w:rPr>
          <w:rFonts w:ascii="Times New Roman" w:hAnsi="Times New Roman"/>
          <w:sz w:val="24"/>
        </w:rPr>
        <w:t>доходы физических лиц</w:t>
      </w:r>
      <w:r w:rsidR="00821519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837,5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рублей, поступило в бюджет</w:t>
      </w:r>
      <w:r w:rsidR="00821519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875,2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 или </w:t>
      </w:r>
      <w:r w:rsidR="008149B9">
        <w:rPr>
          <w:rFonts w:ascii="Times New Roman" w:hAnsi="Times New Roman"/>
          <w:sz w:val="24"/>
        </w:rPr>
        <w:t>104,5</w:t>
      </w:r>
      <w:r w:rsidR="00821519">
        <w:rPr>
          <w:rFonts w:ascii="Times New Roman" w:hAnsi="Times New Roman"/>
          <w:sz w:val="24"/>
        </w:rPr>
        <w:t>%</w:t>
      </w:r>
      <w:r w:rsidR="00821519" w:rsidRPr="006242CC">
        <w:rPr>
          <w:rFonts w:ascii="Times New Roman" w:hAnsi="Times New Roman"/>
          <w:sz w:val="24"/>
        </w:rPr>
        <w:t>.</w:t>
      </w:r>
      <w:r w:rsidR="003442BF" w:rsidRPr="003442BF">
        <w:rPr>
          <w:rFonts w:ascii="Times New Roman" w:hAnsi="Times New Roman"/>
          <w:sz w:val="24"/>
        </w:rPr>
        <w:t xml:space="preserve"> </w:t>
      </w:r>
      <w:r w:rsidR="003442BF" w:rsidRPr="00965F1F">
        <w:rPr>
          <w:rFonts w:ascii="Times New Roman" w:hAnsi="Times New Roman"/>
          <w:sz w:val="24"/>
        </w:rPr>
        <w:t xml:space="preserve">По 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сравнению с предыдущим годом объём поступлений по налогу на </w:t>
      </w:r>
      <w:r w:rsidR="00BC2741">
        <w:rPr>
          <w:rFonts w:ascii="Times New Roman" w:hAnsi="Times New Roman"/>
          <w:color w:val="000000" w:themeColor="text1"/>
          <w:sz w:val="24"/>
        </w:rPr>
        <w:t>имущество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BF0406">
        <w:rPr>
          <w:rFonts w:ascii="Times New Roman" w:hAnsi="Times New Roman"/>
          <w:color w:val="000000" w:themeColor="text1"/>
          <w:sz w:val="24"/>
        </w:rPr>
        <w:t>увеличился</w:t>
      </w:r>
      <w:r w:rsidR="00BC2741">
        <w:rPr>
          <w:rFonts w:ascii="Times New Roman" w:hAnsi="Times New Roman"/>
          <w:color w:val="000000" w:themeColor="text1"/>
          <w:sz w:val="24"/>
        </w:rPr>
        <w:t xml:space="preserve"> </w:t>
      </w:r>
      <w:r w:rsidR="003442BF">
        <w:rPr>
          <w:rFonts w:ascii="Times New Roman" w:hAnsi="Times New Roman"/>
          <w:color w:val="000000" w:themeColor="text1"/>
          <w:sz w:val="24"/>
        </w:rPr>
        <w:t xml:space="preserve"> на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8149B9">
        <w:rPr>
          <w:rFonts w:ascii="Times New Roman" w:hAnsi="Times New Roman"/>
          <w:color w:val="000000" w:themeColor="text1"/>
          <w:sz w:val="24"/>
        </w:rPr>
        <w:t>261,3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="003442BF" w:rsidRPr="00965F1F">
        <w:rPr>
          <w:rFonts w:ascii="Times New Roman" w:hAnsi="Times New Roman"/>
          <w:sz w:val="24"/>
        </w:rPr>
        <w:t>.</w:t>
      </w:r>
    </w:p>
    <w:p w:rsidR="00B267F1" w:rsidRDefault="00821519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>
        <w:rPr>
          <w:rFonts w:ascii="Times New Roman" w:hAnsi="Times New Roman"/>
          <w:sz w:val="24"/>
        </w:rPr>
        <w:t>-</w:t>
      </w:r>
      <w:r w:rsidR="00FC145C">
        <w:rPr>
          <w:rFonts w:ascii="Times New Roman" w:hAnsi="Times New Roman"/>
          <w:sz w:val="24"/>
        </w:rPr>
        <w:t xml:space="preserve"> </w:t>
      </w:r>
      <w:r w:rsidR="00BC2741">
        <w:rPr>
          <w:rFonts w:ascii="Times New Roman" w:hAnsi="Times New Roman"/>
          <w:sz w:val="24"/>
        </w:rPr>
        <w:t>налог</w:t>
      </w:r>
      <w:r w:rsidR="00BF0406">
        <w:rPr>
          <w:rFonts w:ascii="Times New Roman" w:hAnsi="Times New Roman"/>
          <w:sz w:val="24"/>
        </w:rPr>
        <w:t>и</w:t>
      </w:r>
      <w:r w:rsidR="00BC2741">
        <w:rPr>
          <w:rFonts w:ascii="Times New Roman" w:hAnsi="Times New Roman"/>
          <w:sz w:val="24"/>
        </w:rPr>
        <w:t xml:space="preserve"> на </w:t>
      </w:r>
      <w:r w:rsidR="00BF0406">
        <w:rPr>
          <w:rFonts w:ascii="Times New Roman" w:hAnsi="Times New Roman"/>
          <w:sz w:val="24"/>
        </w:rPr>
        <w:t>имущество</w:t>
      </w:r>
      <w:r w:rsidR="00FC145C">
        <w:rPr>
          <w:rFonts w:ascii="Times New Roman" w:hAnsi="Times New Roman"/>
          <w:sz w:val="24"/>
        </w:rPr>
        <w:t>. В объё</w:t>
      </w:r>
      <w:r w:rsidR="00FC145C" w:rsidRPr="006242CC">
        <w:rPr>
          <w:rFonts w:ascii="Times New Roman" w:hAnsi="Times New Roman"/>
          <w:sz w:val="24"/>
        </w:rPr>
        <w:t xml:space="preserve">ме собственных доходов </w:t>
      </w:r>
      <w:r w:rsidR="00FC145C">
        <w:rPr>
          <w:rFonts w:ascii="Times New Roman" w:hAnsi="Times New Roman"/>
          <w:sz w:val="24"/>
        </w:rPr>
        <w:t>поступления</w:t>
      </w:r>
      <w:r w:rsidR="00FC145C" w:rsidRPr="006242CC">
        <w:rPr>
          <w:rFonts w:ascii="Times New Roman" w:hAnsi="Times New Roman"/>
          <w:sz w:val="24"/>
        </w:rPr>
        <w:t xml:space="preserve"> составил</w:t>
      </w:r>
      <w:r w:rsidR="00FC145C">
        <w:rPr>
          <w:rFonts w:ascii="Times New Roman" w:hAnsi="Times New Roman"/>
          <w:sz w:val="24"/>
        </w:rPr>
        <w:t xml:space="preserve">и </w:t>
      </w:r>
      <w:r w:rsidR="008149B9">
        <w:rPr>
          <w:rFonts w:ascii="Times New Roman" w:hAnsi="Times New Roman"/>
          <w:sz w:val="24"/>
        </w:rPr>
        <w:t>43,3</w:t>
      </w:r>
      <w:r w:rsidR="00FC145C" w:rsidRPr="006242CC">
        <w:rPr>
          <w:rFonts w:ascii="Times New Roman" w:hAnsi="Times New Roman"/>
          <w:sz w:val="24"/>
        </w:rPr>
        <w:t>%,</w:t>
      </w:r>
      <w:r w:rsidR="00FC145C">
        <w:rPr>
          <w:rFonts w:ascii="Times New Roman" w:hAnsi="Times New Roman"/>
          <w:sz w:val="24"/>
        </w:rPr>
        <w:t xml:space="preserve"> налоговых доходов </w:t>
      </w:r>
      <w:r w:rsidR="00FC145C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8149B9">
        <w:rPr>
          <w:rFonts w:ascii="Times New Roman" w:hAnsi="Times New Roman"/>
          <w:color w:val="000000" w:themeColor="text1"/>
          <w:sz w:val="24"/>
        </w:rPr>
        <w:t>43,6</w:t>
      </w:r>
      <w:r w:rsidR="00FC145C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8149B9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8149B9">
        <w:rPr>
          <w:rFonts w:ascii="Times New Roman" w:hAnsi="Times New Roman"/>
          <w:color w:val="000000" w:themeColor="text1"/>
          <w:sz w:val="24"/>
        </w:rPr>
        <w:t>0,7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BF0406">
        <w:rPr>
          <w:rFonts w:ascii="Times New Roman" w:hAnsi="Times New Roman"/>
          <w:color w:val="000000" w:themeColor="text1"/>
          <w:sz w:val="24"/>
        </w:rPr>
        <w:t>15,0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4E2A39">
        <w:rPr>
          <w:rFonts w:ascii="Times New Roman" w:hAnsi="Times New Roman"/>
          <w:sz w:val="24"/>
        </w:rPr>
        <w:t>у</w:t>
      </w:r>
      <w:r w:rsidR="008149B9">
        <w:rPr>
          <w:rFonts w:ascii="Times New Roman" w:hAnsi="Times New Roman"/>
          <w:sz w:val="24"/>
        </w:rPr>
        <w:t>меньшен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color w:val="000000" w:themeColor="text1"/>
          <w:sz w:val="24"/>
        </w:rPr>
        <w:t>2,0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8149B9">
        <w:rPr>
          <w:rFonts w:ascii="Times New Roman" w:hAnsi="Times New Roman"/>
          <w:sz w:val="24"/>
        </w:rPr>
        <w:t>13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100</w:t>
      </w:r>
      <w:r w:rsidR="009F1483" w:rsidRPr="006242CC">
        <w:rPr>
          <w:rFonts w:ascii="Times New Roman" w:hAnsi="Times New Roman"/>
          <w:sz w:val="24"/>
        </w:rPr>
        <w:t>%.</w:t>
      </w:r>
    </w:p>
    <w:p w:rsidR="008149B9" w:rsidRDefault="00D518D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8149B9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89538A">
        <w:rPr>
          <w:rFonts w:ascii="Times New Roman" w:hAnsi="Times New Roman"/>
          <w:sz w:val="24"/>
        </w:rPr>
        <w:t>уменьшилось</w:t>
      </w:r>
      <w:r w:rsidR="00B953B4">
        <w:rPr>
          <w:rFonts w:ascii="Times New Roman" w:hAnsi="Times New Roman"/>
          <w:sz w:val="24"/>
        </w:rPr>
        <w:t xml:space="preserve"> на </w:t>
      </w:r>
      <w:r w:rsidR="008149B9">
        <w:rPr>
          <w:rFonts w:ascii="Times New Roman" w:hAnsi="Times New Roman"/>
          <w:sz w:val="24"/>
        </w:rPr>
        <w:t>5,0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</w:t>
      </w:r>
      <w:r w:rsidR="008149B9">
        <w:rPr>
          <w:rFonts w:ascii="Times New Roman" w:hAnsi="Times New Roman"/>
          <w:sz w:val="24"/>
        </w:rPr>
        <w:t>.</w:t>
      </w:r>
      <w:r w:rsidR="00F72E29">
        <w:rPr>
          <w:rFonts w:ascii="Times New Roman" w:hAnsi="Times New Roman"/>
          <w:sz w:val="24"/>
        </w:rPr>
        <w:t xml:space="preserve"> </w:t>
      </w:r>
    </w:p>
    <w:p w:rsidR="003442BF" w:rsidRDefault="008149B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EE2AFD" w:rsidRPr="006242CC">
        <w:rPr>
          <w:rFonts w:ascii="Times New Roman" w:hAnsi="Times New Roman"/>
          <w:sz w:val="24"/>
        </w:rPr>
        <w:t xml:space="preserve">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3442BF">
        <w:rPr>
          <w:rFonts w:ascii="Times New Roman" w:hAnsi="Times New Roman"/>
          <w:sz w:val="24"/>
        </w:rPr>
        <w:t xml:space="preserve">доходы от </w:t>
      </w:r>
      <w:r w:rsidR="00BF0406">
        <w:rPr>
          <w:rFonts w:ascii="Times New Roman" w:hAnsi="Times New Roman"/>
          <w:sz w:val="24"/>
        </w:rPr>
        <w:t>оказания платных услуг и компенсации затрат государства.</w:t>
      </w:r>
    </w:p>
    <w:p w:rsidR="008149B9" w:rsidRDefault="008149B9" w:rsidP="00A93D47">
      <w:pPr>
        <w:jc w:val="center"/>
        <w:rPr>
          <w:rFonts w:ascii="Times New Roman" w:hAnsi="Times New Roman"/>
          <w:b/>
          <w:sz w:val="24"/>
        </w:rPr>
      </w:pPr>
    </w:p>
    <w:p w:rsidR="00D533CB" w:rsidRDefault="00D533CB" w:rsidP="00A93D47">
      <w:pPr>
        <w:jc w:val="center"/>
        <w:rPr>
          <w:rFonts w:ascii="Times New Roman" w:hAnsi="Times New Roman"/>
          <w:b/>
          <w:sz w:val="24"/>
        </w:rPr>
      </w:pPr>
    </w:p>
    <w:p w:rsidR="00D533CB" w:rsidRDefault="00D533CB" w:rsidP="00A93D47">
      <w:pPr>
        <w:jc w:val="center"/>
        <w:rPr>
          <w:rFonts w:ascii="Times New Roman" w:hAnsi="Times New Roman"/>
          <w:b/>
          <w:sz w:val="24"/>
        </w:rPr>
      </w:pPr>
    </w:p>
    <w:p w:rsidR="008149B9" w:rsidRDefault="008149B9" w:rsidP="00A93D47">
      <w:pPr>
        <w:jc w:val="center"/>
        <w:rPr>
          <w:rFonts w:ascii="Times New Roman" w:hAnsi="Times New Roman"/>
          <w:b/>
          <w:sz w:val="24"/>
        </w:rPr>
      </w:pP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31,4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8149B9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</w:t>
      </w:r>
      <w:r w:rsidR="008149B9">
        <w:rPr>
          <w:rFonts w:ascii="Times New Roman" w:hAnsi="Times New Roman"/>
          <w:sz w:val="24"/>
        </w:rPr>
        <w:t>,</w:t>
      </w:r>
      <w:r w:rsidR="00D63F7F" w:rsidRPr="006242CC">
        <w:rPr>
          <w:rFonts w:ascii="Times New Roman" w:hAnsi="Times New Roman"/>
          <w:sz w:val="24"/>
        </w:rPr>
        <w:t xml:space="preserve">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8149B9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8149B9">
        <w:rPr>
          <w:rFonts w:ascii="Times New Roman" w:hAnsi="Times New Roman"/>
          <w:sz w:val="24"/>
        </w:rPr>
        <w:t>уменьшились</w:t>
      </w:r>
      <w:r w:rsidR="00A415D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8149B9">
        <w:rPr>
          <w:rFonts w:ascii="Times New Roman" w:hAnsi="Times New Roman"/>
          <w:sz w:val="24"/>
        </w:rPr>
        <w:t>174,7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8149B9">
        <w:rPr>
          <w:rFonts w:ascii="Times New Roman" w:hAnsi="Times New Roman"/>
          <w:sz w:val="24"/>
        </w:rPr>
        <w:t>17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8149B9">
        <w:rPr>
          <w:rFonts w:ascii="Times New Roman" w:hAnsi="Times New Roman"/>
          <w:sz w:val="24"/>
        </w:rPr>
        <w:t>86,2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8149B9">
        <w:rPr>
          <w:rFonts w:ascii="Times New Roman" w:hAnsi="Times New Roman"/>
          <w:sz w:val="24"/>
        </w:rPr>
        <w:t>11,3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851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89538A">
        <w:rPr>
          <w:rFonts w:ascii="Times New Roman" w:hAnsi="Times New Roman"/>
          <w:sz w:val="24"/>
        </w:rPr>
        <w:t>100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8149B9">
        <w:rPr>
          <w:rFonts w:ascii="Times New Roman" w:hAnsi="Times New Roman"/>
          <w:sz w:val="24"/>
        </w:rPr>
        <w:t>562,1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AC4C8B" w:rsidRPr="00E873EC" w:rsidRDefault="00AC4C8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8149B9">
        <w:rPr>
          <w:rFonts w:ascii="Times New Roman" w:hAnsi="Times New Roman"/>
          <w:sz w:val="24"/>
        </w:rPr>
        <w:t>177,1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8149B9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ED5DF8" w:rsidRDefault="00ED5DF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89538A">
        <w:rPr>
          <w:rFonts w:ascii="Times New Roman" w:hAnsi="Times New Roman"/>
          <w:sz w:val="24"/>
        </w:rPr>
        <w:t>межбюджетные трансферты-</w:t>
      </w:r>
      <w:r>
        <w:rPr>
          <w:rFonts w:ascii="Times New Roman" w:hAnsi="Times New Roman"/>
          <w:sz w:val="24"/>
        </w:rPr>
        <w:t xml:space="preserve"> план</w:t>
      </w:r>
      <w:r w:rsidR="00F134DA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тыс. рублей, исполнено </w:t>
      </w:r>
      <w:r w:rsidR="0089538A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>%.</w:t>
      </w: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8149B9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8149B9">
        <w:rPr>
          <w:rFonts w:ascii="Times New Roman" w:hAnsi="Times New Roman"/>
          <w:sz w:val="24"/>
        </w:rPr>
        <w:t>95,7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8149B9">
        <w:rPr>
          <w:rFonts w:ascii="Times New Roman" w:hAnsi="Times New Roman"/>
          <w:sz w:val="24"/>
        </w:rPr>
        <w:t>2755,2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2638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8149B9">
        <w:rPr>
          <w:rFonts w:ascii="Times New Roman" w:hAnsi="Times New Roman"/>
          <w:sz w:val="24"/>
        </w:rPr>
        <w:t>117,2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8149B9">
        <w:rPr>
          <w:rFonts w:ascii="Times New Roman" w:hAnsi="Times New Roman"/>
          <w:sz w:val="24"/>
        </w:rPr>
        <w:t>24,5</w:t>
      </w:r>
      <w:r w:rsidR="00E873EC">
        <w:rPr>
          <w:rFonts w:ascii="Times New Roman" w:hAnsi="Times New Roman"/>
          <w:sz w:val="24"/>
        </w:rPr>
        <w:t xml:space="preserve"> %  или на </w:t>
      </w:r>
      <w:r w:rsidR="008149B9">
        <w:rPr>
          <w:rFonts w:ascii="Times New Roman" w:hAnsi="Times New Roman"/>
          <w:sz w:val="24"/>
        </w:rPr>
        <w:t>541,6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8149B9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105C00" w:rsidRPr="00FD2B84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8149B9">
        <w:rPr>
          <w:rFonts w:ascii="Times New Roman" w:hAnsi="Times New Roman"/>
          <w:sz w:val="24"/>
        </w:rPr>
        <w:t>1316,4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>. 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1282,2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8149B9">
        <w:rPr>
          <w:rFonts w:ascii="Times New Roman" w:hAnsi="Times New Roman"/>
          <w:sz w:val="24"/>
        </w:rPr>
        <w:t>34,2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A93D47">
      <w:pPr>
        <w:jc w:val="both"/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8149B9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D86DCA" w:rsidRPr="006242CC">
        <w:rPr>
          <w:rFonts w:ascii="Times New Roman" w:hAnsi="Times New Roman"/>
          <w:sz w:val="24"/>
        </w:rPr>
        <w:t>100%.</w:t>
      </w:r>
    </w:p>
    <w:p w:rsidR="004141CD" w:rsidRDefault="004141CD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8149B9">
        <w:rPr>
          <w:rFonts w:ascii="Times New Roman" w:hAnsi="Times New Roman"/>
          <w:sz w:val="24"/>
        </w:rPr>
        <w:t>54,6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8149B9">
        <w:rPr>
          <w:rFonts w:ascii="Times New Roman" w:hAnsi="Times New Roman"/>
          <w:sz w:val="24"/>
        </w:rPr>
        <w:t>16,1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8149B9" w:rsidRDefault="008149B9" w:rsidP="00A93D47">
      <w:pPr>
        <w:jc w:val="both"/>
        <w:rPr>
          <w:rFonts w:ascii="Times New Roman" w:hAnsi="Times New Roman"/>
          <w:sz w:val="24"/>
        </w:rPr>
      </w:pPr>
    </w:p>
    <w:p w:rsidR="0089538A" w:rsidRPr="0089538A" w:rsidRDefault="0089538A" w:rsidP="00A93D47">
      <w:pPr>
        <w:jc w:val="both"/>
        <w:rPr>
          <w:rFonts w:ascii="Times New Roman" w:hAnsi="Times New Roman"/>
          <w:b/>
          <w:sz w:val="24"/>
        </w:rPr>
      </w:pPr>
      <w:r w:rsidRPr="0089538A">
        <w:rPr>
          <w:rFonts w:ascii="Times New Roman" w:hAnsi="Times New Roman"/>
          <w:b/>
          <w:sz w:val="24"/>
        </w:rPr>
        <w:lastRenderedPageBreak/>
        <w:t>Раздел 04 Национальная экономика</w:t>
      </w:r>
    </w:p>
    <w:p w:rsidR="0089538A" w:rsidRDefault="0089538A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8149B9">
        <w:rPr>
          <w:rFonts w:ascii="Times New Roman" w:hAnsi="Times New Roman"/>
          <w:sz w:val="24"/>
        </w:rPr>
        <w:t>250,3</w:t>
      </w:r>
      <w:r>
        <w:rPr>
          <w:rFonts w:ascii="Times New Roman" w:hAnsi="Times New Roman"/>
          <w:sz w:val="24"/>
        </w:rPr>
        <w:t xml:space="preserve"> тыс. рублей освоено </w:t>
      </w:r>
      <w:r w:rsidR="008149B9">
        <w:rPr>
          <w:rFonts w:ascii="Times New Roman" w:hAnsi="Times New Roman"/>
          <w:sz w:val="24"/>
        </w:rPr>
        <w:t>198,0</w:t>
      </w:r>
      <w:r>
        <w:rPr>
          <w:rFonts w:ascii="Times New Roman" w:hAnsi="Times New Roman"/>
          <w:sz w:val="24"/>
        </w:rPr>
        <w:t xml:space="preserve"> тыс. рублей или </w:t>
      </w:r>
      <w:r w:rsidR="008149B9">
        <w:rPr>
          <w:rFonts w:ascii="Times New Roman" w:hAnsi="Times New Roman"/>
          <w:sz w:val="24"/>
        </w:rPr>
        <w:t>79,1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8149B9">
        <w:rPr>
          <w:rFonts w:ascii="Times New Roman" w:hAnsi="Times New Roman"/>
          <w:sz w:val="24"/>
        </w:rPr>
        <w:t>366,6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8149B9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8149B9">
        <w:rPr>
          <w:rFonts w:ascii="Times New Roman" w:hAnsi="Times New Roman"/>
          <w:sz w:val="24"/>
        </w:rPr>
        <w:t>672,3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8149B9">
        <w:rPr>
          <w:rFonts w:ascii="Times New Roman" w:hAnsi="Times New Roman"/>
          <w:color w:val="000000" w:themeColor="text1"/>
          <w:sz w:val="24"/>
        </w:rPr>
        <w:t>641,6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89538A">
        <w:rPr>
          <w:rFonts w:ascii="Times New Roman" w:hAnsi="Times New Roman"/>
          <w:sz w:val="24"/>
        </w:rPr>
        <w:t>9</w:t>
      </w:r>
      <w:r w:rsidR="008149B9">
        <w:rPr>
          <w:rFonts w:ascii="Times New Roman" w:hAnsi="Times New Roman"/>
          <w:sz w:val="24"/>
        </w:rPr>
        <w:t>5,4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061763" w:rsidRDefault="00A74A76" w:rsidP="00A93D47">
      <w:pPr>
        <w:jc w:val="both"/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D533CB">
        <w:rPr>
          <w:rFonts w:ascii="Times New Roman" w:hAnsi="Times New Roman"/>
          <w:sz w:val="24"/>
        </w:rPr>
        <w:t>26,4</w:t>
      </w:r>
      <w:r w:rsidRP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93D47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D533CB">
        <w:rPr>
          <w:rFonts w:ascii="Times New Roman" w:hAnsi="Times New Roman"/>
          <w:sz w:val="24"/>
        </w:rPr>
        <w:t>4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4454FA">
        <w:rPr>
          <w:rFonts w:ascii="Times New Roman" w:hAnsi="Times New Roman"/>
          <w:sz w:val="24"/>
        </w:rPr>
        <w:t>Котельничской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A74A76">
        <w:rPr>
          <w:rFonts w:ascii="Times New Roman" w:hAnsi="Times New Roman"/>
          <w:sz w:val="24"/>
        </w:rPr>
        <w:t>2</w:t>
      </w:r>
      <w:r w:rsidR="00AC4C8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D533C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D533CB">
        <w:rPr>
          <w:rFonts w:ascii="Times New Roman" w:hAnsi="Times New Roman"/>
          <w:sz w:val="24"/>
        </w:rPr>
        <w:t>8</w:t>
      </w:r>
      <w:r w:rsidR="00AC4C8B">
        <w:rPr>
          <w:rFonts w:ascii="Times New Roman" w:hAnsi="Times New Roman"/>
          <w:sz w:val="24"/>
        </w:rPr>
        <w:t>5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4454FA">
        <w:rPr>
          <w:rFonts w:ascii="Times New Roman" w:hAnsi="Times New Roman"/>
          <w:sz w:val="24"/>
        </w:rPr>
        <w:t>Котельничского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D533CB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AC4C8B">
        <w:rPr>
          <w:rFonts w:ascii="Times New Roman" w:hAnsi="Times New Roman"/>
          <w:sz w:val="24"/>
        </w:rPr>
        <w:t xml:space="preserve"> и на плановый период 201</w:t>
      </w:r>
      <w:r w:rsidR="00D533CB">
        <w:rPr>
          <w:rFonts w:ascii="Times New Roman" w:hAnsi="Times New Roman"/>
          <w:sz w:val="24"/>
        </w:rPr>
        <w:t>9</w:t>
      </w:r>
      <w:r w:rsidR="00AC4C8B">
        <w:rPr>
          <w:rFonts w:ascii="Times New Roman" w:hAnsi="Times New Roman"/>
          <w:sz w:val="24"/>
        </w:rPr>
        <w:t xml:space="preserve"> и 20</w:t>
      </w:r>
      <w:r w:rsidR="00D533CB">
        <w:rPr>
          <w:rFonts w:ascii="Times New Roman" w:hAnsi="Times New Roman"/>
          <w:sz w:val="24"/>
        </w:rPr>
        <w:t>20</w:t>
      </w:r>
      <w:r w:rsidR="00AC4C8B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2302E0">
        <w:rPr>
          <w:rFonts w:ascii="Times New Roman" w:hAnsi="Times New Roman"/>
          <w:sz w:val="24"/>
        </w:rPr>
        <w:t>профицит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D533CB">
        <w:rPr>
          <w:rFonts w:ascii="Times New Roman" w:hAnsi="Times New Roman"/>
          <w:sz w:val="24"/>
        </w:rPr>
        <w:t>75,6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D533CB">
        <w:rPr>
          <w:rFonts w:ascii="Times New Roman" w:hAnsi="Times New Roman"/>
          <w:sz w:val="24"/>
        </w:rPr>
        <w:t>4,</w:t>
      </w:r>
      <w:r w:rsidR="00711CF1">
        <w:rPr>
          <w:rFonts w:ascii="Times New Roman" w:hAnsi="Times New Roman"/>
          <w:sz w:val="24"/>
        </w:rPr>
        <w:t>1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D533CB">
        <w:rPr>
          <w:rFonts w:ascii="Times New Roman" w:hAnsi="Times New Roman"/>
          <w:color w:val="000000" w:themeColor="text1"/>
          <w:sz w:val="24"/>
        </w:rPr>
        <w:t>34,1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>ственными доходами</w:t>
      </w:r>
      <w:r w:rsidR="00DD4E86">
        <w:rPr>
          <w:rFonts w:ascii="Times New Roman" w:hAnsi="Times New Roman"/>
          <w:color w:val="000000" w:themeColor="text1"/>
          <w:sz w:val="24"/>
        </w:rPr>
        <w:t>,</w:t>
      </w:r>
      <w:r w:rsidR="00711CF1" w:rsidRPr="00711CF1">
        <w:rPr>
          <w:rFonts w:ascii="Times New Roman" w:hAnsi="Times New Roman"/>
          <w:color w:val="000000" w:themeColor="text1"/>
          <w:sz w:val="24"/>
        </w:rPr>
        <w:t xml:space="preserve"> </w:t>
      </w:r>
      <w:r w:rsidR="00711CF1">
        <w:rPr>
          <w:rFonts w:ascii="Times New Roman" w:hAnsi="Times New Roman"/>
          <w:color w:val="000000" w:themeColor="text1"/>
          <w:sz w:val="24"/>
        </w:rPr>
        <w:t xml:space="preserve">составляет </w:t>
      </w:r>
      <w:r w:rsidR="00D533CB">
        <w:rPr>
          <w:rFonts w:ascii="Times New Roman" w:hAnsi="Times New Roman"/>
          <w:color w:val="000000" w:themeColor="text1"/>
          <w:sz w:val="24"/>
        </w:rPr>
        <w:t>65,9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D533CB">
        <w:rPr>
          <w:rFonts w:ascii="Times New Roman" w:hAnsi="Times New Roman"/>
          <w:color w:val="000000" w:themeColor="text1"/>
          <w:sz w:val="24"/>
        </w:rPr>
        <w:t>31,4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D533CB">
        <w:rPr>
          <w:rFonts w:ascii="Times New Roman" w:hAnsi="Times New Roman"/>
          <w:color w:val="000000" w:themeColor="text1"/>
          <w:sz w:val="24"/>
        </w:rPr>
        <w:t>68,6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снизился на </w:t>
      </w:r>
      <w:r w:rsidR="00711CF1">
        <w:rPr>
          <w:rFonts w:ascii="Times New Roman" w:hAnsi="Times New Roman"/>
          <w:color w:val="000000" w:themeColor="text1"/>
          <w:sz w:val="24"/>
        </w:rPr>
        <w:t>2,</w:t>
      </w:r>
      <w:r w:rsidR="00D533CB">
        <w:rPr>
          <w:rFonts w:ascii="Times New Roman" w:hAnsi="Times New Roman"/>
          <w:color w:val="000000" w:themeColor="text1"/>
          <w:sz w:val="24"/>
        </w:rPr>
        <w:t>7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061763" w:rsidRPr="00D46FDA" w:rsidRDefault="00061763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65654D" w:rsidRPr="006242CC" w:rsidRDefault="00370D3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  <w:r w:rsidR="007A019E">
        <w:rPr>
          <w:rFonts w:ascii="Times New Roman" w:hAnsi="Times New Roman"/>
          <w:sz w:val="24"/>
        </w:rPr>
        <w:t xml:space="preserve"> об исполнении бюджета</w:t>
      </w:r>
      <w:r w:rsidR="005D440A"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</w:t>
      </w:r>
      <w:r w:rsidR="00567809">
        <w:rPr>
          <w:rFonts w:ascii="Times New Roman" w:hAnsi="Times New Roman"/>
          <w:sz w:val="24"/>
        </w:rPr>
        <w:t xml:space="preserve">нистрацией </w:t>
      </w:r>
      <w:r w:rsidR="004454FA">
        <w:rPr>
          <w:rFonts w:ascii="Times New Roman" w:hAnsi="Times New Roman"/>
          <w:sz w:val="24"/>
        </w:rPr>
        <w:t>Котельничского</w:t>
      </w:r>
      <w:r w:rsidR="00763C1C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</w:t>
      </w:r>
      <w:r w:rsidR="00D533CB">
        <w:rPr>
          <w:rFonts w:ascii="Times New Roman" w:hAnsi="Times New Roman"/>
          <w:sz w:val="24"/>
        </w:rPr>
        <w:t>в срок.</w:t>
      </w:r>
    </w:p>
    <w:p w:rsidR="00246F9B" w:rsidRPr="006242CC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lastRenderedPageBreak/>
        <w:t xml:space="preserve">В результате принятых </w:t>
      </w:r>
      <w:r w:rsidR="004454FA">
        <w:rPr>
          <w:rFonts w:ascii="Times New Roman" w:hAnsi="Times New Roman"/>
          <w:sz w:val="24"/>
        </w:rPr>
        <w:t>Котельничской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D533CB">
        <w:rPr>
          <w:rFonts w:ascii="Times New Roman" w:hAnsi="Times New Roman"/>
          <w:sz w:val="24"/>
        </w:rPr>
        <w:t>284,4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D533CB">
        <w:rPr>
          <w:rFonts w:ascii="Times New Roman" w:hAnsi="Times New Roman"/>
          <w:sz w:val="24"/>
        </w:rPr>
        <w:t>541,6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D533CB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D533CB">
        <w:rPr>
          <w:rFonts w:ascii="Times New Roman" w:hAnsi="Times New Roman"/>
          <w:sz w:val="24"/>
        </w:rPr>
        <w:t>108,6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D533CB">
        <w:rPr>
          <w:rFonts w:ascii="Times New Roman" w:hAnsi="Times New Roman"/>
          <w:sz w:val="24"/>
        </w:rPr>
        <w:t>2498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D533CB">
        <w:rPr>
          <w:rFonts w:ascii="Times New Roman" w:hAnsi="Times New Roman"/>
          <w:sz w:val="24"/>
        </w:rPr>
        <w:t>2713,6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D533CB">
        <w:rPr>
          <w:rFonts w:ascii="Times New Roman" w:hAnsi="Times New Roman"/>
          <w:sz w:val="24"/>
        </w:rPr>
        <w:t>113,1</w:t>
      </w:r>
      <w:r w:rsidR="00763C1C" w:rsidRPr="006A4AFD">
        <w:rPr>
          <w:rFonts w:ascii="Times New Roman" w:hAnsi="Times New Roman"/>
          <w:sz w:val="24"/>
        </w:rPr>
        <w:t>% (план-</w:t>
      </w:r>
      <w:r w:rsidR="00D533CB">
        <w:rPr>
          <w:rFonts w:ascii="Times New Roman" w:hAnsi="Times New Roman"/>
          <w:sz w:val="24"/>
        </w:rPr>
        <w:t>1647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D533CB">
        <w:rPr>
          <w:rFonts w:ascii="Times New Roman" w:hAnsi="Times New Roman"/>
          <w:sz w:val="24"/>
        </w:rPr>
        <w:t>1862,6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Pr="006242CC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D533CB">
        <w:rPr>
          <w:rFonts w:ascii="Times New Roman" w:hAnsi="Times New Roman"/>
          <w:sz w:val="24"/>
        </w:rPr>
        <w:t>38,6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дебиторская</w:t>
      </w:r>
      <w:r>
        <w:rPr>
          <w:rFonts w:ascii="Times New Roman" w:hAnsi="Times New Roman"/>
          <w:sz w:val="24"/>
        </w:rPr>
        <w:t xml:space="preserve"> </w:t>
      </w:r>
      <w:r w:rsidR="00D533CB">
        <w:rPr>
          <w:rFonts w:ascii="Times New Roman" w:hAnsi="Times New Roman"/>
          <w:sz w:val="24"/>
        </w:rPr>
        <w:t>607,2 тыс. рублей, в том числе просроченная дебиторская задолженность 580,6 тыс.рублей.</w:t>
      </w:r>
    </w:p>
    <w:p w:rsidR="00191391" w:rsidRDefault="0019139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Осно</w:t>
      </w:r>
      <w:r w:rsidR="00B21C43">
        <w:rPr>
          <w:rFonts w:ascii="Times New Roman" w:hAnsi="Times New Roman"/>
          <w:sz w:val="24"/>
        </w:rPr>
        <w:t xml:space="preserve">вные параметры бюджета </w:t>
      </w:r>
      <w:r w:rsidR="00C66588" w:rsidRPr="001711A4">
        <w:rPr>
          <w:rFonts w:ascii="Times New Roman" w:hAnsi="Times New Roman"/>
          <w:sz w:val="24"/>
        </w:rPr>
        <w:t>с</w:t>
      </w:r>
      <w:r w:rsidR="00B21C43">
        <w:rPr>
          <w:rFonts w:ascii="Times New Roman" w:hAnsi="Times New Roman"/>
          <w:sz w:val="24"/>
        </w:rPr>
        <w:t>ельского</w:t>
      </w:r>
      <w:r w:rsidR="00D368BB">
        <w:rPr>
          <w:rFonts w:ascii="Times New Roman" w:hAnsi="Times New Roman"/>
          <w:sz w:val="24"/>
        </w:rPr>
        <w:t xml:space="preserve"> поселения выполнены.</w:t>
      </w: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061763" w:rsidRPr="006242CC" w:rsidRDefault="00061763" w:rsidP="00A93D47">
      <w:pPr>
        <w:jc w:val="both"/>
        <w:rPr>
          <w:rFonts w:ascii="Times New Roman" w:hAnsi="Times New Roman"/>
          <w:sz w:val="24"/>
        </w:rPr>
      </w:pPr>
    </w:p>
    <w:p w:rsidR="009B267B" w:rsidRPr="00601330" w:rsidRDefault="009B267B" w:rsidP="009B267B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9B267B" w:rsidRPr="00601330" w:rsidRDefault="009B267B" w:rsidP="009B267B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9B267B" w:rsidRDefault="009B267B" w:rsidP="009B267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 об исполне</w:t>
      </w:r>
      <w:r w:rsidRPr="006242CC">
        <w:rPr>
          <w:rFonts w:ascii="Times New Roman" w:hAnsi="Times New Roman"/>
          <w:sz w:val="24"/>
        </w:rPr>
        <w:t>нии бюдж</w:t>
      </w:r>
      <w:r>
        <w:rPr>
          <w:rFonts w:ascii="Times New Roman" w:hAnsi="Times New Roman"/>
          <w:sz w:val="24"/>
        </w:rPr>
        <w:t>ета Котельничского сельского поселения за 201</w:t>
      </w:r>
      <w:r w:rsidR="00D533C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утвердить.</w:t>
      </w:r>
    </w:p>
    <w:p w:rsidR="009B267B" w:rsidRDefault="009B267B" w:rsidP="009B267B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сельского поселения:</w:t>
      </w:r>
    </w:p>
    <w:p w:rsidR="009B267B" w:rsidRDefault="009B267B" w:rsidP="009B267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постоянный контроль  поступления в бюджет поселения местных налогов и сборов.</w:t>
      </w:r>
    </w:p>
    <w:p w:rsidR="009B267B" w:rsidRPr="00A01F5F" w:rsidRDefault="009B267B" w:rsidP="009B267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качественного планирования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</w:t>
      </w:r>
      <w:r w:rsidRPr="00E45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45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более точному прогнозированию показателей, влияющих на доходную часть бюджета поселения, совершенствовать Методику формирования доходов бюджета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5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обеспечивающую точный прогноз доходных источников.</w:t>
      </w:r>
    </w:p>
    <w:p w:rsidR="009B267B" w:rsidRPr="00A01F5F" w:rsidRDefault="009B267B" w:rsidP="009B267B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33CB" w:rsidRPr="00D533CB" w:rsidRDefault="00D533CB" w:rsidP="00D533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3CB">
        <w:rPr>
          <w:rFonts w:ascii="Times New Roman" w:hAnsi="Times New Roman" w:cs="Times New Roman"/>
          <w:sz w:val="24"/>
          <w:szCs w:val="24"/>
        </w:rPr>
        <w:t>Принять меры к взысканию просроченной дебиторской задолженности.</w:t>
      </w:r>
    </w:p>
    <w:p w:rsidR="009B267B" w:rsidRDefault="009B267B" w:rsidP="009B267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9B267B" w:rsidRDefault="009B267B" w:rsidP="009B267B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67B" w:rsidRDefault="009B267B" w:rsidP="009B267B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67B" w:rsidRDefault="009B267B" w:rsidP="009B267B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67B" w:rsidRPr="00601330" w:rsidRDefault="009B267B" w:rsidP="009B267B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67B" w:rsidRDefault="009B267B" w:rsidP="009B267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9B267B" w:rsidRPr="006242CC" w:rsidRDefault="009B267B" w:rsidP="009B267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9B267B" w:rsidRDefault="009B267B" w:rsidP="009B267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2377F6" w:rsidP="009B267B">
      <w:pPr>
        <w:ind w:firstLine="708"/>
        <w:jc w:val="both"/>
      </w:pPr>
    </w:p>
    <w:sectPr w:rsidR="002377F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F1" w:rsidRDefault="003C00F1" w:rsidP="00F01A5E">
      <w:pPr>
        <w:spacing w:after="0" w:line="240" w:lineRule="auto"/>
      </w:pPr>
      <w:r>
        <w:separator/>
      </w:r>
    </w:p>
  </w:endnote>
  <w:endnote w:type="continuationSeparator" w:id="1">
    <w:p w:rsidR="003C00F1" w:rsidRDefault="003C00F1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F1" w:rsidRDefault="003C00F1" w:rsidP="00F01A5E">
      <w:pPr>
        <w:spacing w:after="0" w:line="240" w:lineRule="auto"/>
      </w:pPr>
      <w:r>
        <w:separator/>
      </w:r>
    </w:p>
  </w:footnote>
  <w:footnote w:type="continuationSeparator" w:id="1">
    <w:p w:rsidR="003C00F1" w:rsidRDefault="003C00F1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9F"/>
    <w:multiLevelType w:val="hybridMultilevel"/>
    <w:tmpl w:val="539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63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2D22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9FD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00F1"/>
    <w:rsid w:val="003C64F5"/>
    <w:rsid w:val="003C78CC"/>
    <w:rsid w:val="003D012E"/>
    <w:rsid w:val="003D27AC"/>
    <w:rsid w:val="003D3A98"/>
    <w:rsid w:val="003E4155"/>
    <w:rsid w:val="003F0DE6"/>
    <w:rsid w:val="003F4F47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4FA"/>
    <w:rsid w:val="00450AAD"/>
    <w:rsid w:val="004528D2"/>
    <w:rsid w:val="00453814"/>
    <w:rsid w:val="0045698B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972E3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9410A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4512"/>
    <w:rsid w:val="006953D2"/>
    <w:rsid w:val="006A4AFD"/>
    <w:rsid w:val="006A60E7"/>
    <w:rsid w:val="006A7638"/>
    <w:rsid w:val="006A7B63"/>
    <w:rsid w:val="006B048D"/>
    <w:rsid w:val="006B138A"/>
    <w:rsid w:val="006B5097"/>
    <w:rsid w:val="006B5816"/>
    <w:rsid w:val="006D147C"/>
    <w:rsid w:val="006F31A8"/>
    <w:rsid w:val="006F3BB7"/>
    <w:rsid w:val="00711CF1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49B9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4F91"/>
    <w:rsid w:val="00887869"/>
    <w:rsid w:val="00892CE0"/>
    <w:rsid w:val="00893C5D"/>
    <w:rsid w:val="0089538A"/>
    <w:rsid w:val="008956F0"/>
    <w:rsid w:val="008978DB"/>
    <w:rsid w:val="00897C49"/>
    <w:rsid w:val="008A69D3"/>
    <w:rsid w:val="008B135E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267B"/>
    <w:rsid w:val="009B458A"/>
    <w:rsid w:val="009B574F"/>
    <w:rsid w:val="009B6ABE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4C8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4276"/>
    <w:rsid w:val="00B267F1"/>
    <w:rsid w:val="00B3336C"/>
    <w:rsid w:val="00B337DA"/>
    <w:rsid w:val="00B35A64"/>
    <w:rsid w:val="00B4000F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26F5"/>
    <w:rsid w:val="00B953B4"/>
    <w:rsid w:val="00B96E7C"/>
    <w:rsid w:val="00B97158"/>
    <w:rsid w:val="00BA08D9"/>
    <w:rsid w:val="00BA111B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2741"/>
    <w:rsid w:val="00BC7ECF"/>
    <w:rsid w:val="00BD0B09"/>
    <w:rsid w:val="00BE6A1C"/>
    <w:rsid w:val="00BF0406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33CB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17F1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9B6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43</cp:revision>
  <cp:lastPrinted>2018-05-15T07:21:00Z</cp:lastPrinted>
  <dcterms:created xsi:type="dcterms:W3CDTF">2016-02-29T06:22:00Z</dcterms:created>
  <dcterms:modified xsi:type="dcterms:W3CDTF">2019-03-19T12:37:00Z</dcterms:modified>
</cp:coreProperties>
</file>